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E9" w:rsidRPr="004946DB" w:rsidRDefault="006457E9" w:rsidP="006457E9">
      <w:pPr>
        <w:rPr>
          <w:b/>
          <w:bCs/>
          <w:i/>
          <w:iCs/>
          <w:spacing w:val="-20"/>
          <w:sz w:val="28"/>
          <w:szCs w:val="28"/>
          <w:lang w:val="en-US"/>
        </w:rPr>
      </w:pPr>
      <w:r>
        <w:rPr>
          <w:b/>
          <w:bCs/>
          <w:i/>
          <w:iCs/>
          <w:spacing w:val="-20"/>
          <w:sz w:val="28"/>
          <w:szCs w:val="28"/>
          <w:lang w:val="en-US"/>
        </w:rPr>
        <w:t>Tuần 2</w:t>
      </w:r>
      <w:r>
        <w:rPr>
          <w:b/>
          <w:bCs/>
          <w:i/>
          <w:iCs/>
          <w:spacing w:val="-20"/>
          <w:sz w:val="28"/>
          <w:szCs w:val="28"/>
          <w:lang w:val="en-US"/>
        </w:rPr>
        <w:tab/>
      </w:r>
      <w:r>
        <w:rPr>
          <w:b/>
          <w:bCs/>
          <w:i/>
          <w:iCs/>
          <w:spacing w:val="-20"/>
          <w:sz w:val="28"/>
          <w:szCs w:val="28"/>
          <w:lang w:val="en-US"/>
        </w:rPr>
        <w:tab/>
        <w:t>tiết 3</w:t>
      </w:r>
      <w:r>
        <w:rPr>
          <w:b/>
          <w:bCs/>
          <w:i/>
          <w:iCs/>
          <w:spacing w:val="-20"/>
          <w:sz w:val="28"/>
          <w:szCs w:val="28"/>
          <w:lang w:val="en-US"/>
        </w:rPr>
        <w:tab/>
      </w:r>
      <w:r w:rsidRPr="00590F49">
        <w:rPr>
          <w:b/>
          <w:bCs/>
          <w:i/>
          <w:iCs/>
          <w:spacing w:val="-20"/>
          <w:sz w:val="28"/>
          <w:szCs w:val="28"/>
        </w:rPr>
        <w:t xml:space="preserve">Ngày dạy: </w:t>
      </w:r>
      <w:r w:rsidR="002278CA">
        <w:rPr>
          <w:b/>
          <w:bCs/>
          <w:i/>
          <w:iCs/>
          <w:spacing w:val="-20"/>
          <w:sz w:val="28"/>
          <w:szCs w:val="28"/>
          <w:lang w:val="en-US"/>
        </w:rPr>
        <w:t>09</w:t>
      </w:r>
      <w:r>
        <w:rPr>
          <w:b/>
          <w:bCs/>
          <w:i/>
          <w:iCs/>
          <w:spacing w:val="-20"/>
          <w:sz w:val="28"/>
          <w:szCs w:val="28"/>
          <w:lang w:val="en-US"/>
        </w:rPr>
        <w:t>/09/2020</w:t>
      </w:r>
    </w:p>
    <w:p w:rsidR="006457E9" w:rsidRDefault="006457E9" w:rsidP="006457E9">
      <w:pPr>
        <w:jc w:val="center"/>
        <w:rPr>
          <w:b/>
          <w:bCs/>
          <w:spacing w:val="-20"/>
          <w:w w:val="90"/>
          <w:sz w:val="32"/>
          <w:szCs w:val="32"/>
        </w:rPr>
      </w:pPr>
    </w:p>
    <w:p w:rsidR="006457E9" w:rsidRPr="00873B59" w:rsidRDefault="006457E9" w:rsidP="006457E9">
      <w:pPr>
        <w:jc w:val="center"/>
        <w:rPr>
          <w:b/>
          <w:bCs/>
          <w:spacing w:val="-20"/>
          <w:w w:val="90"/>
          <w:sz w:val="32"/>
          <w:szCs w:val="32"/>
        </w:rPr>
      </w:pPr>
      <w:r w:rsidRPr="00873B59">
        <w:rPr>
          <w:b/>
          <w:bCs/>
          <w:spacing w:val="-20"/>
          <w:w w:val="90"/>
          <w:sz w:val="32"/>
          <w:szCs w:val="32"/>
        </w:rPr>
        <w:t xml:space="preserve">BÀI 2: CÁC THÀNH PHẦN CHÍNH </w:t>
      </w:r>
    </w:p>
    <w:p w:rsidR="006457E9" w:rsidRPr="00873B59" w:rsidRDefault="006457E9" w:rsidP="006457E9">
      <w:pPr>
        <w:jc w:val="center"/>
        <w:rPr>
          <w:b/>
          <w:bCs/>
          <w:spacing w:val="-20"/>
          <w:w w:val="90"/>
          <w:sz w:val="32"/>
          <w:szCs w:val="32"/>
          <w:lang w:val="pt-BR"/>
        </w:rPr>
      </w:pPr>
      <w:r w:rsidRPr="00873B59">
        <w:rPr>
          <w:b/>
          <w:bCs/>
          <w:spacing w:val="-20"/>
          <w:w w:val="90"/>
          <w:sz w:val="32"/>
          <w:szCs w:val="32"/>
          <w:lang w:val="pt-BR"/>
        </w:rPr>
        <w:t>VÀ DỮ LIỆU TRÊN TRANG TÍNH</w:t>
      </w:r>
    </w:p>
    <w:p w:rsidR="006457E9" w:rsidRPr="005F3A8A" w:rsidRDefault="006457E9" w:rsidP="006457E9">
      <w:pPr>
        <w:rPr>
          <w:b/>
          <w:sz w:val="28"/>
          <w:szCs w:val="28"/>
          <w:lang w:val="pt-BR"/>
        </w:rPr>
      </w:pPr>
      <w:r w:rsidRPr="005F3A8A">
        <w:rPr>
          <w:b/>
          <w:sz w:val="28"/>
          <w:szCs w:val="28"/>
          <w:lang w:val="pt-BR"/>
        </w:rPr>
        <w:t>I - MỤC TIÊU</w:t>
      </w:r>
    </w:p>
    <w:p w:rsidR="006457E9" w:rsidRPr="00E042EB" w:rsidRDefault="006457E9" w:rsidP="006457E9">
      <w:pPr>
        <w:rPr>
          <w:b/>
          <w:i/>
          <w:sz w:val="28"/>
          <w:szCs w:val="28"/>
          <w:lang w:val="pt-BR"/>
        </w:rPr>
      </w:pPr>
      <w:r w:rsidRPr="00E042EB">
        <w:rPr>
          <w:b/>
          <w:i/>
          <w:sz w:val="28"/>
          <w:szCs w:val="28"/>
          <w:lang w:val="pt-BR"/>
        </w:rPr>
        <w:t xml:space="preserve">     1. Kiến thức </w:t>
      </w:r>
    </w:p>
    <w:p w:rsidR="006457E9" w:rsidRPr="00EB5A47" w:rsidRDefault="006457E9" w:rsidP="006457E9">
      <w:pPr>
        <w:ind w:firstLine="670"/>
        <w:jc w:val="both"/>
        <w:rPr>
          <w:sz w:val="28"/>
          <w:szCs w:val="28"/>
          <w:lang w:val="pt-BR"/>
        </w:rPr>
      </w:pPr>
      <w:r w:rsidRPr="00EB5A47">
        <w:rPr>
          <w:sz w:val="28"/>
          <w:szCs w:val="28"/>
          <w:lang w:val="pt-BR"/>
        </w:rPr>
        <w:t>- Biết các thành phần chính của trang tính.</w:t>
      </w:r>
    </w:p>
    <w:p w:rsidR="006457E9" w:rsidRPr="00EB5A47" w:rsidRDefault="006457E9" w:rsidP="006457E9">
      <w:pPr>
        <w:ind w:firstLine="670"/>
        <w:jc w:val="both"/>
        <w:rPr>
          <w:sz w:val="28"/>
          <w:szCs w:val="28"/>
          <w:lang w:val="pt-BR"/>
        </w:rPr>
      </w:pPr>
      <w:r w:rsidRPr="00EB5A47">
        <w:rPr>
          <w:sz w:val="28"/>
          <w:szCs w:val="28"/>
          <w:lang w:val="pt-BR"/>
        </w:rPr>
        <w:t>- Hiểu được vai trò của thanh công thức.</w:t>
      </w:r>
    </w:p>
    <w:p w:rsidR="006457E9" w:rsidRPr="00436A48" w:rsidRDefault="006457E9" w:rsidP="006457E9">
      <w:pPr>
        <w:ind w:firstLine="670"/>
        <w:jc w:val="both"/>
        <w:rPr>
          <w:sz w:val="28"/>
          <w:szCs w:val="28"/>
          <w:lang w:val="pt-BR"/>
        </w:rPr>
      </w:pPr>
      <w:r w:rsidRPr="00436A48">
        <w:rPr>
          <w:sz w:val="28"/>
          <w:szCs w:val="28"/>
          <w:lang w:val="pt-BR"/>
        </w:rPr>
        <w:t>-  Biết được các đối tượng trên trang tính.</w:t>
      </w:r>
    </w:p>
    <w:p w:rsidR="006457E9" w:rsidRPr="00436A48" w:rsidRDefault="006457E9" w:rsidP="006457E9">
      <w:pPr>
        <w:spacing w:before="120"/>
        <w:ind w:firstLine="670"/>
        <w:jc w:val="both"/>
        <w:rPr>
          <w:sz w:val="28"/>
          <w:szCs w:val="28"/>
          <w:lang w:val="pt-BR"/>
        </w:rPr>
      </w:pPr>
      <w:r w:rsidRPr="00436A48">
        <w:rPr>
          <w:sz w:val="28"/>
          <w:szCs w:val="28"/>
          <w:lang w:val="pt-BR"/>
        </w:rPr>
        <w:t>- Hiểu được dữ liệu số và dữ liệu kí tự.</w:t>
      </w:r>
    </w:p>
    <w:p w:rsidR="006457E9" w:rsidRPr="00E042EB" w:rsidRDefault="006457E9" w:rsidP="006457E9">
      <w:pPr>
        <w:spacing w:before="120"/>
        <w:ind w:firstLine="402"/>
        <w:jc w:val="both"/>
        <w:rPr>
          <w:b/>
          <w:i/>
          <w:sz w:val="28"/>
          <w:szCs w:val="28"/>
        </w:rPr>
      </w:pPr>
      <w:r w:rsidRPr="00E042EB">
        <w:rPr>
          <w:b/>
          <w:i/>
          <w:sz w:val="28"/>
          <w:szCs w:val="28"/>
        </w:rPr>
        <w:t>2. Kỹ Năng</w:t>
      </w:r>
    </w:p>
    <w:p w:rsidR="006457E9" w:rsidRPr="00EB5A47" w:rsidRDefault="006457E9" w:rsidP="006457E9">
      <w:pPr>
        <w:spacing w:before="120"/>
        <w:jc w:val="both"/>
        <w:rPr>
          <w:sz w:val="28"/>
          <w:szCs w:val="28"/>
        </w:rPr>
      </w:pPr>
      <w:r w:rsidRPr="00EB5A47">
        <w:rPr>
          <w:sz w:val="28"/>
          <w:szCs w:val="28"/>
        </w:rPr>
        <w:t xml:space="preserve">         - Thành thạo cách chọn một trang tính, một ô, một khối.</w:t>
      </w:r>
    </w:p>
    <w:p w:rsidR="006457E9" w:rsidRPr="00E042EB" w:rsidRDefault="006457E9" w:rsidP="006457E9">
      <w:pPr>
        <w:spacing w:before="120"/>
        <w:jc w:val="both"/>
        <w:rPr>
          <w:b/>
          <w:i/>
          <w:sz w:val="28"/>
          <w:szCs w:val="28"/>
        </w:rPr>
      </w:pPr>
      <w:r w:rsidRPr="00E042EB">
        <w:rPr>
          <w:b/>
          <w:i/>
          <w:sz w:val="28"/>
          <w:szCs w:val="28"/>
        </w:rPr>
        <w:t xml:space="preserve">      3. Thái độ</w:t>
      </w:r>
    </w:p>
    <w:p w:rsidR="006457E9" w:rsidRDefault="006457E9" w:rsidP="006457E9">
      <w:pPr>
        <w:spacing w:before="120"/>
        <w:rPr>
          <w:sz w:val="28"/>
          <w:szCs w:val="28"/>
        </w:rPr>
      </w:pPr>
      <w:r w:rsidRPr="00EB5A47">
        <w:rPr>
          <w:sz w:val="28"/>
          <w:szCs w:val="28"/>
        </w:rPr>
        <w:t xml:space="preserve">         - Tập trung, quan sát tốt.</w:t>
      </w:r>
    </w:p>
    <w:p w:rsidR="006457E9" w:rsidRPr="000C2A56" w:rsidRDefault="006457E9" w:rsidP="006457E9">
      <w:pPr>
        <w:spacing w:before="60" w:after="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0C2A56">
        <w:rPr>
          <w:b/>
          <w:i/>
          <w:sz w:val="28"/>
          <w:szCs w:val="28"/>
        </w:rPr>
        <w:t>4. Định hướng năng lực cần phát triển cho học sinh</w:t>
      </w:r>
    </w:p>
    <w:p w:rsidR="006457E9" w:rsidRPr="000C2A56" w:rsidRDefault="006457E9" w:rsidP="006457E9">
      <w:pPr>
        <w:spacing w:before="60" w:after="60"/>
        <w:ind w:firstLine="540"/>
        <w:rPr>
          <w:sz w:val="28"/>
          <w:szCs w:val="28"/>
          <w:lang w:val="nl-NL"/>
        </w:rPr>
      </w:pPr>
      <w:r w:rsidRPr="000C2A56">
        <w:rPr>
          <w:sz w:val="28"/>
          <w:szCs w:val="28"/>
        </w:rPr>
        <w:t xml:space="preserve">- Năng lực </w:t>
      </w:r>
      <w:r w:rsidRPr="000C2A56">
        <w:rPr>
          <w:sz w:val="28"/>
          <w:szCs w:val="28"/>
          <w:lang w:val="nl-NL"/>
        </w:rPr>
        <w:t>nhận biết, thao tác với phần mềm, thiết bị CNTT.</w:t>
      </w:r>
    </w:p>
    <w:p w:rsidR="006457E9" w:rsidRPr="000C2A56" w:rsidRDefault="006457E9" w:rsidP="006457E9">
      <w:pPr>
        <w:spacing w:before="60" w:after="60"/>
        <w:ind w:firstLine="540"/>
        <w:rPr>
          <w:sz w:val="28"/>
          <w:szCs w:val="28"/>
        </w:rPr>
      </w:pPr>
      <w:r w:rsidRPr="000C2A56">
        <w:rPr>
          <w:sz w:val="28"/>
          <w:szCs w:val="28"/>
        </w:rPr>
        <w:t>- Năng lực về đạo đức hành vi phù hợp khi sử dụng CNTT.</w:t>
      </w:r>
    </w:p>
    <w:p w:rsidR="006457E9" w:rsidRPr="005F3A8A" w:rsidRDefault="006457E9" w:rsidP="006457E9">
      <w:pPr>
        <w:spacing w:before="120"/>
        <w:rPr>
          <w:b/>
          <w:sz w:val="28"/>
          <w:szCs w:val="28"/>
          <w:lang w:val="pt-BR"/>
        </w:rPr>
      </w:pPr>
      <w:r w:rsidRPr="005F3A8A">
        <w:rPr>
          <w:b/>
          <w:sz w:val="28"/>
          <w:szCs w:val="28"/>
          <w:lang w:val="pt-BR"/>
        </w:rPr>
        <w:t>II. CHUẨN BỊ</w:t>
      </w:r>
    </w:p>
    <w:p w:rsidR="006457E9" w:rsidRPr="00EB5A47" w:rsidRDefault="006457E9" w:rsidP="006457E9">
      <w:pPr>
        <w:spacing w:before="120"/>
        <w:ind w:left="720" w:hanging="318"/>
        <w:rPr>
          <w:sz w:val="28"/>
          <w:szCs w:val="28"/>
          <w:lang w:val="pt-BR"/>
        </w:rPr>
      </w:pPr>
      <w:r w:rsidRPr="00EB5A47">
        <w:rPr>
          <w:sz w:val="28"/>
          <w:szCs w:val="28"/>
          <w:lang w:val="pt-BR"/>
        </w:rPr>
        <w:t>1. Giáo viên: Giáo trình, phòng máy tính.</w:t>
      </w:r>
    </w:p>
    <w:p w:rsidR="006457E9" w:rsidRPr="00EB5A47" w:rsidRDefault="006457E9" w:rsidP="006457E9">
      <w:pPr>
        <w:spacing w:before="120"/>
        <w:ind w:left="720" w:hanging="318"/>
        <w:rPr>
          <w:sz w:val="28"/>
          <w:szCs w:val="28"/>
          <w:lang w:val="pt-BR"/>
        </w:rPr>
      </w:pPr>
      <w:r w:rsidRPr="00EB5A47">
        <w:rPr>
          <w:sz w:val="28"/>
          <w:szCs w:val="28"/>
          <w:lang w:val="pt-BR"/>
        </w:rPr>
        <w:t>2. Học sinh: Kiến thức, sách giáo khoa.</w:t>
      </w:r>
    </w:p>
    <w:p w:rsidR="006457E9" w:rsidRPr="005F3A8A" w:rsidRDefault="006457E9" w:rsidP="006457E9">
      <w:pPr>
        <w:spacing w:before="120"/>
        <w:rPr>
          <w:b/>
          <w:sz w:val="28"/>
          <w:szCs w:val="28"/>
          <w:lang w:val="pt-BR"/>
        </w:rPr>
      </w:pPr>
      <w:r w:rsidRPr="005F3A8A">
        <w:rPr>
          <w:b/>
          <w:sz w:val="28"/>
          <w:szCs w:val="28"/>
          <w:lang w:val="pt-BR"/>
        </w:rPr>
        <w:t>III - PHƯƠNG PHÁP</w:t>
      </w:r>
    </w:p>
    <w:p w:rsidR="006457E9" w:rsidRPr="00EB5A47" w:rsidRDefault="006457E9" w:rsidP="006457E9">
      <w:pPr>
        <w:spacing w:before="120"/>
        <w:rPr>
          <w:sz w:val="28"/>
          <w:szCs w:val="28"/>
        </w:rPr>
      </w:pPr>
      <w:r w:rsidRPr="00EB5A47">
        <w:rPr>
          <w:sz w:val="28"/>
          <w:szCs w:val="28"/>
        </w:rPr>
        <w:t xml:space="preserve">        - Thuyết trình, minh hoạ.</w:t>
      </w:r>
    </w:p>
    <w:p w:rsidR="006457E9" w:rsidRPr="005F3A8A" w:rsidRDefault="006457E9" w:rsidP="006457E9">
      <w:pPr>
        <w:spacing w:before="120"/>
        <w:rPr>
          <w:b/>
          <w:sz w:val="28"/>
          <w:szCs w:val="28"/>
        </w:rPr>
      </w:pPr>
      <w:r w:rsidRPr="005F3A8A">
        <w:rPr>
          <w:b/>
          <w:sz w:val="28"/>
          <w:szCs w:val="28"/>
        </w:rPr>
        <w:t>IV - TIẾN TRÌNH BÀI GIẢNG</w:t>
      </w:r>
    </w:p>
    <w:p w:rsidR="006457E9" w:rsidRPr="00E64085" w:rsidRDefault="006457E9" w:rsidP="006457E9">
      <w:pPr>
        <w:ind w:firstLine="402"/>
        <w:rPr>
          <w:sz w:val="26"/>
          <w:szCs w:val="26"/>
          <w:lang w:val="pt-BR"/>
        </w:rPr>
      </w:pPr>
      <w:r w:rsidRPr="00E64085">
        <w:rPr>
          <w:sz w:val="26"/>
          <w:szCs w:val="26"/>
          <w:lang w:val="pt-BR"/>
        </w:rPr>
        <w:t>A - ỔN ĐỊNH</w:t>
      </w:r>
    </w:p>
    <w:p w:rsidR="006457E9" w:rsidRPr="00E64085" w:rsidRDefault="006457E9" w:rsidP="006457E9">
      <w:pPr>
        <w:ind w:firstLine="402"/>
        <w:rPr>
          <w:sz w:val="26"/>
          <w:szCs w:val="26"/>
        </w:rPr>
      </w:pPr>
      <w:r w:rsidRPr="00E64085">
        <w:rPr>
          <w:sz w:val="26"/>
          <w:szCs w:val="26"/>
          <w:lang w:val="pt-BR"/>
        </w:rPr>
        <w:t xml:space="preserve">B - KIỂM TRA </w:t>
      </w:r>
      <w:r w:rsidRPr="00E64085">
        <w:rPr>
          <w:sz w:val="26"/>
          <w:szCs w:val="26"/>
        </w:rPr>
        <w:t>15’</w:t>
      </w:r>
    </w:p>
    <w:p w:rsidR="006457E9" w:rsidRPr="00E64085" w:rsidRDefault="006457E9" w:rsidP="006457E9">
      <w:pPr>
        <w:ind w:firstLine="900"/>
        <w:rPr>
          <w:sz w:val="28"/>
          <w:szCs w:val="28"/>
        </w:rPr>
      </w:pPr>
      <w:r w:rsidRPr="00E64085">
        <w:rPr>
          <w:sz w:val="28"/>
          <w:szCs w:val="28"/>
        </w:rPr>
        <w:t>Câu 1: Chương trình bảng tính là gì?</w:t>
      </w:r>
    </w:p>
    <w:p w:rsidR="006457E9" w:rsidRPr="00E64085" w:rsidRDefault="006457E9" w:rsidP="006457E9">
      <w:pPr>
        <w:ind w:firstLine="900"/>
        <w:rPr>
          <w:sz w:val="28"/>
          <w:szCs w:val="28"/>
        </w:rPr>
      </w:pPr>
      <w:r w:rsidRPr="00E64085">
        <w:rPr>
          <w:sz w:val="28"/>
          <w:szCs w:val="28"/>
        </w:rPr>
        <w:t xml:space="preserve">Câu 2: Nêu thao tác nhập dữ liệu vào ô tính. </w:t>
      </w:r>
    </w:p>
    <w:p w:rsidR="006457E9" w:rsidRPr="00E64085" w:rsidRDefault="006457E9" w:rsidP="006457E9">
      <w:pPr>
        <w:ind w:firstLine="900"/>
        <w:rPr>
          <w:sz w:val="28"/>
          <w:szCs w:val="28"/>
        </w:rPr>
      </w:pPr>
      <w:r w:rsidRPr="00E64085">
        <w:rPr>
          <w:sz w:val="28"/>
          <w:szCs w:val="28"/>
        </w:rPr>
        <w:tab/>
        <w:t xml:space="preserve">      Để di chuyển trên trang tính ta thực hiện như thế nào?</w:t>
      </w:r>
    </w:p>
    <w:p w:rsidR="006457E9" w:rsidRPr="00E64085" w:rsidRDefault="006457E9" w:rsidP="006457E9">
      <w:pPr>
        <w:ind w:firstLine="402"/>
        <w:rPr>
          <w:sz w:val="26"/>
          <w:szCs w:val="26"/>
        </w:rPr>
      </w:pPr>
      <w:r w:rsidRPr="00E64085">
        <w:rPr>
          <w:sz w:val="26"/>
          <w:szCs w:val="26"/>
        </w:rPr>
        <w:t>C - BÀI MỚI</w:t>
      </w:r>
    </w:p>
    <w:tbl>
      <w:tblPr>
        <w:tblW w:w="9866" w:type="dxa"/>
        <w:tblLook w:val="01E0" w:firstRow="1" w:lastRow="1" w:firstColumn="1" w:lastColumn="1" w:noHBand="0" w:noVBand="0"/>
      </w:tblPr>
      <w:tblGrid>
        <w:gridCol w:w="3650"/>
        <w:gridCol w:w="2212"/>
        <w:gridCol w:w="4004"/>
      </w:tblGrid>
      <w:tr w:rsidR="006457E9" w:rsidRPr="00873B59" w:rsidTr="00B34E96">
        <w:trPr>
          <w:trHeight w:val="184"/>
          <w:tblHeader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9" w:rsidRPr="00873B59" w:rsidRDefault="006457E9" w:rsidP="00A01385">
            <w:pPr>
              <w:jc w:val="center"/>
              <w:rPr>
                <w:b/>
                <w:bCs/>
              </w:rPr>
            </w:pPr>
            <w:r w:rsidRPr="00873B59">
              <w:rPr>
                <w:b/>
                <w:bCs/>
              </w:rPr>
              <w:lastRenderedPageBreak/>
              <w:t>HĐ CỦA GV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9" w:rsidRPr="00873B59" w:rsidRDefault="006457E9" w:rsidP="00A01385">
            <w:pPr>
              <w:jc w:val="center"/>
              <w:rPr>
                <w:b/>
                <w:bCs/>
              </w:rPr>
            </w:pPr>
            <w:r w:rsidRPr="00873B59">
              <w:rPr>
                <w:b/>
                <w:bCs/>
              </w:rPr>
              <w:t>HĐ CỦA HS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9" w:rsidRPr="00873B59" w:rsidRDefault="006457E9" w:rsidP="00A01385">
            <w:pPr>
              <w:jc w:val="center"/>
              <w:rPr>
                <w:b/>
                <w:bCs/>
              </w:rPr>
            </w:pPr>
            <w:r w:rsidRPr="00873B59">
              <w:rPr>
                <w:b/>
                <w:bCs/>
              </w:rPr>
              <w:t>GHI BẢNG</w:t>
            </w:r>
          </w:p>
        </w:tc>
      </w:tr>
      <w:tr w:rsidR="006457E9" w:rsidRPr="00EB5A47" w:rsidTr="00EA344D">
        <w:trPr>
          <w:trHeight w:val="8495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GV: Giới thiệu về bảng tính, các trang tính trong bảng tính và khi nào thì một trang tính là đang được kích hoạt.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GV: Giới thiệu các thành phần chính trên một trang tính: Ô, khối, cột, hàng, thanh công thức…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-  Giải thích chức năng của từng thành phần.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B34E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  <w:r w:rsidRPr="00436A48">
              <w:rPr>
                <w:sz w:val="28"/>
                <w:szCs w:val="28"/>
              </w:rPr>
              <w:t>HS: Quan sát và ghi chép nội dung.</w:t>
            </w: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  <w:r w:rsidRPr="00436A48">
              <w:rPr>
                <w:sz w:val="28"/>
                <w:szCs w:val="28"/>
              </w:rPr>
              <w:t>HS : Quan sát và ghi chép nội dung.</w:t>
            </w: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  <w:r w:rsidRPr="00436A48">
              <w:rPr>
                <w:sz w:val="28"/>
                <w:szCs w:val="28"/>
              </w:rPr>
              <w:t>HS : Ghi chép.</w:t>
            </w: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436A48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fr-FR"/>
              </w:rPr>
            </w:pPr>
            <w:r w:rsidRPr="00EB5A47">
              <w:rPr>
                <w:sz w:val="28"/>
                <w:szCs w:val="28"/>
                <w:lang w:val="fr-FR"/>
              </w:rPr>
              <w:t xml:space="preserve">. 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fr-FR"/>
              </w:rPr>
            </w:pPr>
            <w:r w:rsidRPr="00EB5A47">
              <w:rPr>
                <w:sz w:val="28"/>
                <w:szCs w:val="28"/>
                <w:lang w:val="fr-FR"/>
              </w:rPr>
              <w:t>1. Bảng tính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fr-FR"/>
              </w:rPr>
            </w:pPr>
            <w:r w:rsidRPr="00EB5A47">
              <w:rPr>
                <w:sz w:val="28"/>
                <w:szCs w:val="28"/>
                <w:lang w:val="fr-FR"/>
              </w:rPr>
              <w:t>-  Một bảng tính gồm nhiều trang tính.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fr-FR"/>
              </w:rPr>
            </w:pPr>
            <w:r w:rsidRPr="00EB5A47">
              <w:rPr>
                <w:sz w:val="28"/>
                <w:szCs w:val="28"/>
                <w:lang w:val="fr-FR"/>
              </w:rPr>
              <w:t>-  Trang tính được kích hoạt có nhãn màu trắng, tên viết bằng chữ đậm.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fr-FR"/>
              </w:rPr>
            </w:pPr>
            <w:r w:rsidRPr="00EB5A47">
              <w:rPr>
                <w:sz w:val="28"/>
                <w:szCs w:val="28"/>
                <w:lang w:val="fr-FR"/>
              </w:rPr>
              <w:t>-  Để kích hoạt một trang tính ta nháy chuột vào tên trang tương ứng.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2. Các thành phần chính trên trang tính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-  Một trang tính gồm có các hàng, các cột, các ô tính ngoài ra còn có Hộp tên, Khối ô, Thanh công thức…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+ Hộp tên: Ô ở góc trên, bên trái trang tính, hiển thị địa chỉ ô được chọn.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+ Khối: Các ô liền kề nhau tạo thành hình chữ nhật.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+ Thanh công thức: Cho biết nội dung ô đang được chọn.</w:t>
            </w:r>
          </w:p>
          <w:p w:rsidR="00B34E96" w:rsidRDefault="00B34E96" w:rsidP="00A01385">
            <w:pPr>
              <w:jc w:val="both"/>
              <w:rPr>
                <w:sz w:val="28"/>
                <w:szCs w:val="28"/>
              </w:rPr>
            </w:pPr>
          </w:p>
          <w:p w:rsidR="00B34E96" w:rsidRPr="00B34E96" w:rsidRDefault="00B34E96" w:rsidP="00B34E96">
            <w:pPr>
              <w:rPr>
                <w:sz w:val="28"/>
                <w:szCs w:val="28"/>
              </w:rPr>
            </w:pPr>
          </w:p>
          <w:p w:rsidR="00B34E96" w:rsidRPr="00B34E96" w:rsidRDefault="00B34E96" w:rsidP="00B34E96">
            <w:pPr>
              <w:rPr>
                <w:sz w:val="28"/>
                <w:szCs w:val="28"/>
              </w:rPr>
            </w:pPr>
          </w:p>
          <w:p w:rsidR="00B34E96" w:rsidRPr="00B34E96" w:rsidRDefault="00B34E96" w:rsidP="00B34E96">
            <w:pPr>
              <w:rPr>
                <w:sz w:val="28"/>
                <w:szCs w:val="28"/>
              </w:rPr>
            </w:pPr>
          </w:p>
          <w:p w:rsidR="00B34E96" w:rsidRPr="00B34E96" w:rsidRDefault="00B34E96" w:rsidP="00B34E96">
            <w:pPr>
              <w:rPr>
                <w:sz w:val="28"/>
                <w:szCs w:val="28"/>
              </w:rPr>
            </w:pPr>
          </w:p>
          <w:p w:rsidR="00B34E96" w:rsidRPr="00B34E96" w:rsidRDefault="00B34E96" w:rsidP="00B34E96">
            <w:pPr>
              <w:rPr>
                <w:sz w:val="28"/>
                <w:szCs w:val="28"/>
              </w:rPr>
            </w:pPr>
          </w:p>
          <w:p w:rsidR="006457E9" w:rsidRPr="00B34E96" w:rsidRDefault="006457E9" w:rsidP="00B34E96">
            <w:pPr>
              <w:rPr>
                <w:sz w:val="28"/>
                <w:szCs w:val="28"/>
              </w:rPr>
            </w:pPr>
          </w:p>
        </w:tc>
      </w:tr>
    </w:tbl>
    <w:p w:rsidR="006457E9" w:rsidRDefault="006457E9" w:rsidP="006457E9">
      <w:pPr>
        <w:spacing w:line="360" w:lineRule="auto"/>
        <w:jc w:val="both"/>
        <w:rPr>
          <w:sz w:val="26"/>
          <w:szCs w:val="26"/>
          <w:lang w:val="en-US"/>
        </w:rPr>
      </w:pPr>
      <w:r w:rsidRPr="00E64085">
        <w:rPr>
          <w:sz w:val="26"/>
          <w:szCs w:val="26"/>
        </w:rPr>
        <w:t xml:space="preserve">   </w:t>
      </w:r>
    </w:p>
    <w:p w:rsidR="006457E9" w:rsidRPr="00E64085" w:rsidRDefault="006457E9" w:rsidP="006457E9">
      <w:pPr>
        <w:spacing w:line="360" w:lineRule="auto"/>
        <w:jc w:val="both"/>
        <w:rPr>
          <w:sz w:val="26"/>
          <w:szCs w:val="26"/>
        </w:rPr>
      </w:pPr>
      <w:r w:rsidRPr="00E64085">
        <w:rPr>
          <w:sz w:val="26"/>
          <w:szCs w:val="26"/>
        </w:rPr>
        <w:t xml:space="preserve"> D - CỦNG CỐ</w:t>
      </w:r>
    </w:p>
    <w:p w:rsidR="006457E9" w:rsidRPr="00EB5A47" w:rsidRDefault="006457E9" w:rsidP="006457E9">
      <w:pPr>
        <w:spacing w:line="360" w:lineRule="auto"/>
        <w:ind w:firstLine="603"/>
        <w:jc w:val="both"/>
        <w:rPr>
          <w:sz w:val="28"/>
          <w:szCs w:val="28"/>
        </w:rPr>
      </w:pPr>
      <w:r w:rsidRPr="00EB5A47">
        <w:rPr>
          <w:sz w:val="28"/>
          <w:szCs w:val="28"/>
        </w:rPr>
        <w:t>- Nhắc lại các thao tác đã học.</w:t>
      </w:r>
    </w:p>
    <w:p w:rsidR="006457E9" w:rsidRPr="00EB5A47" w:rsidRDefault="006457E9" w:rsidP="006457E9">
      <w:pPr>
        <w:spacing w:line="360" w:lineRule="auto"/>
        <w:ind w:firstLine="603"/>
        <w:jc w:val="both"/>
        <w:rPr>
          <w:sz w:val="28"/>
          <w:szCs w:val="28"/>
          <w:lang w:val="pt-BR"/>
        </w:rPr>
      </w:pPr>
      <w:r w:rsidRPr="00EB5A47">
        <w:rPr>
          <w:sz w:val="28"/>
          <w:szCs w:val="28"/>
          <w:lang w:val="pt-BR"/>
        </w:rPr>
        <w:t>-  Hai loại dữ liệu cơ bản trong trang tính.</w:t>
      </w:r>
    </w:p>
    <w:p w:rsidR="006457E9" w:rsidRPr="00E64085" w:rsidRDefault="006457E9" w:rsidP="006457E9">
      <w:pPr>
        <w:spacing w:line="360" w:lineRule="auto"/>
        <w:ind w:firstLine="268"/>
        <w:jc w:val="both"/>
        <w:rPr>
          <w:sz w:val="26"/>
          <w:szCs w:val="26"/>
        </w:rPr>
      </w:pPr>
      <w:r w:rsidRPr="00E64085">
        <w:rPr>
          <w:sz w:val="26"/>
          <w:szCs w:val="26"/>
        </w:rPr>
        <w:t>E - HƯỚNG DẪN VỀ NHÀ</w:t>
      </w:r>
    </w:p>
    <w:p w:rsidR="006457E9" w:rsidRPr="00EB5A47" w:rsidRDefault="006457E9" w:rsidP="006457E9">
      <w:pPr>
        <w:spacing w:line="360" w:lineRule="auto"/>
        <w:ind w:firstLine="603"/>
        <w:jc w:val="both"/>
        <w:rPr>
          <w:sz w:val="28"/>
          <w:szCs w:val="28"/>
        </w:rPr>
      </w:pPr>
      <w:r w:rsidRPr="00EB5A47">
        <w:rPr>
          <w:sz w:val="28"/>
          <w:szCs w:val="28"/>
        </w:rPr>
        <w:lastRenderedPageBreak/>
        <w:t>- Trả lời câu hỏi trong SGK.</w:t>
      </w:r>
    </w:p>
    <w:p w:rsidR="006457E9" w:rsidRDefault="006457E9" w:rsidP="006457E9">
      <w:pPr>
        <w:spacing w:line="360" w:lineRule="auto"/>
        <w:ind w:firstLine="603"/>
        <w:jc w:val="both"/>
        <w:rPr>
          <w:sz w:val="28"/>
          <w:szCs w:val="28"/>
        </w:rPr>
      </w:pPr>
      <w:r w:rsidRPr="00EB5A47">
        <w:rPr>
          <w:sz w:val="28"/>
          <w:szCs w:val="28"/>
        </w:rPr>
        <w:t>-  Chuẩn bị cho bài thực hành số 2.</w:t>
      </w:r>
    </w:p>
    <w:p w:rsidR="006457E9" w:rsidRDefault="006457E9" w:rsidP="006457E9">
      <w:pPr>
        <w:spacing w:line="360" w:lineRule="auto"/>
        <w:jc w:val="both"/>
        <w:rPr>
          <w:sz w:val="26"/>
          <w:szCs w:val="26"/>
          <w:lang w:val="pt-BR"/>
        </w:rPr>
      </w:pPr>
      <w:r w:rsidRPr="00E64085">
        <w:rPr>
          <w:sz w:val="26"/>
          <w:szCs w:val="26"/>
          <w:lang w:val="pt-BR"/>
        </w:rPr>
        <w:t xml:space="preserve">    F- RÚT KINH NGHIỆM</w:t>
      </w:r>
    </w:p>
    <w:p w:rsidR="00EA344D" w:rsidRPr="00EB5A47" w:rsidRDefault="00EA344D" w:rsidP="00EA344D">
      <w:pPr>
        <w:ind w:firstLine="670"/>
        <w:jc w:val="both"/>
        <w:rPr>
          <w:sz w:val="28"/>
          <w:szCs w:val="28"/>
          <w:lang w:val="pt-BR"/>
        </w:rPr>
      </w:pPr>
      <w:r>
        <w:rPr>
          <w:sz w:val="26"/>
          <w:szCs w:val="26"/>
          <w:lang w:val="pt-BR"/>
        </w:rPr>
        <w:t xml:space="preserve">Học sinh hiểu bài nắm bắt tốt kiến thức mới  biết được các </w:t>
      </w:r>
      <w:r w:rsidRPr="00EB5A47">
        <w:rPr>
          <w:sz w:val="28"/>
          <w:szCs w:val="28"/>
          <w:lang w:val="pt-BR"/>
        </w:rPr>
        <w:t>thành phần chính của trang tính.</w:t>
      </w:r>
      <w:r>
        <w:rPr>
          <w:sz w:val="28"/>
          <w:szCs w:val="28"/>
          <w:lang w:val="pt-BR"/>
        </w:rPr>
        <w:t xml:space="preserve"> </w:t>
      </w:r>
      <w:r w:rsidRPr="00EB5A47">
        <w:rPr>
          <w:sz w:val="28"/>
          <w:szCs w:val="28"/>
          <w:lang w:val="pt-BR"/>
        </w:rPr>
        <w:t>Hiểu được vai trò của thanh công thức.</w:t>
      </w:r>
    </w:p>
    <w:p w:rsidR="006457E9" w:rsidRPr="00E042EB" w:rsidRDefault="006457E9" w:rsidP="00EA344D">
      <w:pPr>
        <w:spacing w:line="360" w:lineRule="auto"/>
        <w:jc w:val="center"/>
        <w:rPr>
          <w:b/>
          <w:sz w:val="28"/>
          <w:szCs w:val="28"/>
          <w:u w:val="single"/>
          <w:lang w:val="pt-BR"/>
        </w:rPr>
      </w:pPr>
      <w:r w:rsidRPr="00E042EB">
        <w:rPr>
          <w:b/>
          <w:sz w:val="28"/>
          <w:szCs w:val="28"/>
          <w:u w:val="single"/>
          <w:lang w:val="pt-BR"/>
        </w:rPr>
        <w:t>KÝ DUYỆT</w:t>
      </w: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6457E9" w:rsidP="006457E9">
      <w:pPr>
        <w:ind w:left="6480" w:hanging="5944"/>
        <w:rPr>
          <w:i/>
          <w:iCs/>
          <w:sz w:val="32"/>
          <w:szCs w:val="32"/>
          <w:lang w:val="en-US"/>
        </w:rPr>
      </w:pPr>
    </w:p>
    <w:p w:rsidR="006457E9" w:rsidRDefault="002278CA" w:rsidP="002278CA">
      <w:pPr>
        <w:spacing w:after="160" w:line="259" w:lineRule="auto"/>
        <w:rPr>
          <w:i/>
          <w:iCs/>
          <w:sz w:val="32"/>
          <w:szCs w:val="32"/>
          <w:lang w:val="en-US"/>
        </w:rPr>
      </w:pPr>
      <w:r>
        <w:rPr>
          <w:i/>
          <w:iCs/>
          <w:sz w:val="32"/>
          <w:szCs w:val="32"/>
          <w:lang w:val="en-US"/>
        </w:rPr>
        <w:br w:type="page"/>
      </w:r>
    </w:p>
    <w:p w:rsidR="006457E9" w:rsidRPr="004946DB" w:rsidRDefault="006457E9" w:rsidP="006457E9">
      <w:pPr>
        <w:spacing w:after="160" w:line="259" w:lineRule="auto"/>
        <w:rPr>
          <w:b/>
          <w:bCs/>
          <w:i/>
          <w:iCs/>
          <w:spacing w:val="-20"/>
          <w:sz w:val="28"/>
          <w:szCs w:val="28"/>
          <w:lang w:val="en-US"/>
        </w:rPr>
      </w:pPr>
      <w:r>
        <w:rPr>
          <w:b/>
          <w:bCs/>
          <w:i/>
          <w:iCs/>
          <w:spacing w:val="-20"/>
          <w:sz w:val="28"/>
          <w:szCs w:val="28"/>
          <w:lang w:val="en-US"/>
        </w:rPr>
        <w:lastRenderedPageBreak/>
        <w:t>Tuần 2</w:t>
      </w:r>
      <w:r>
        <w:rPr>
          <w:b/>
          <w:bCs/>
          <w:i/>
          <w:iCs/>
          <w:spacing w:val="-20"/>
          <w:sz w:val="28"/>
          <w:szCs w:val="28"/>
          <w:lang w:val="en-US"/>
        </w:rPr>
        <w:tab/>
        <w:t xml:space="preserve">  </w:t>
      </w:r>
      <w:r>
        <w:rPr>
          <w:b/>
          <w:bCs/>
          <w:i/>
          <w:iCs/>
          <w:spacing w:val="-20"/>
          <w:sz w:val="28"/>
          <w:szCs w:val="28"/>
          <w:lang w:val="en-US"/>
        </w:rPr>
        <w:tab/>
        <w:t xml:space="preserve">tiết 4 </w:t>
      </w:r>
      <w:r>
        <w:rPr>
          <w:b/>
          <w:bCs/>
          <w:i/>
          <w:iCs/>
          <w:spacing w:val="-20"/>
          <w:sz w:val="28"/>
          <w:szCs w:val="28"/>
          <w:lang w:val="en-US"/>
        </w:rPr>
        <w:tab/>
      </w:r>
      <w:r w:rsidRPr="00590F49">
        <w:rPr>
          <w:b/>
          <w:bCs/>
          <w:i/>
          <w:iCs/>
          <w:spacing w:val="-20"/>
          <w:sz w:val="28"/>
          <w:szCs w:val="28"/>
        </w:rPr>
        <w:t xml:space="preserve">Ngày dạy: </w:t>
      </w:r>
      <w:r w:rsidR="002278CA">
        <w:rPr>
          <w:b/>
          <w:bCs/>
          <w:i/>
          <w:iCs/>
          <w:spacing w:val="-20"/>
          <w:sz w:val="28"/>
          <w:szCs w:val="28"/>
          <w:lang w:val="en-US"/>
        </w:rPr>
        <w:t>11</w:t>
      </w:r>
      <w:r>
        <w:rPr>
          <w:b/>
          <w:bCs/>
          <w:i/>
          <w:iCs/>
          <w:spacing w:val="-20"/>
          <w:sz w:val="28"/>
          <w:szCs w:val="28"/>
          <w:lang w:val="en-US"/>
        </w:rPr>
        <w:t>/09/2020</w:t>
      </w:r>
    </w:p>
    <w:p w:rsidR="006457E9" w:rsidRPr="00E042EB" w:rsidRDefault="006457E9" w:rsidP="006457E9">
      <w:pPr>
        <w:jc w:val="center"/>
        <w:rPr>
          <w:b/>
          <w:i/>
          <w:iCs/>
          <w:sz w:val="32"/>
          <w:szCs w:val="32"/>
        </w:rPr>
      </w:pPr>
      <w:r w:rsidRPr="00E042EB">
        <w:rPr>
          <w:b/>
          <w:i/>
          <w:iCs/>
          <w:sz w:val="32"/>
          <w:szCs w:val="32"/>
        </w:rPr>
        <w:t>Bài thực hành số 2</w:t>
      </w:r>
    </w:p>
    <w:p w:rsidR="006457E9" w:rsidRPr="00E042EB" w:rsidRDefault="006457E9" w:rsidP="006457E9">
      <w:pPr>
        <w:jc w:val="center"/>
        <w:rPr>
          <w:b/>
          <w:spacing w:val="-20"/>
          <w:w w:val="90"/>
          <w:sz w:val="36"/>
          <w:szCs w:val="36"/>
        </w:rPr>
      </w:pPr>
      <w:r w:rsidRPr="00E042EB">
        <w:rPr>
          <w:b/>
          <w:spacing w:val="-20"/>
          <w:w w:val="90"/>
          <w:sz w:val="36"/>
          <w:szCs w:val="36"/>
        </w:rPr>
        <w:t>LÀM QUEN VỚI CÁC KIỂU DỮ LIỆU TRÊN T RANG TÍNH</w:t>
      </w:r>
    </w:p>
    <w:p w:rsidR="006457E9" w:rsidRPr="00C06E6A" w:rsidRDefault="006457E9" w:rsidP="006457E9">
      <w:pPr>
        <w:rPr>
          <w:b/>
          <w:bCs/>
          <w:sz w:val="28"/>
          <w:szCs w:val="28"/>
          <w:lang w:val="pt-BR"/>
        </w:rPr>
      </w:pPr>
      <w:r w:rsidRPr="00C06E6A">
        <w:rPr>
          <w:b/>
          <w:bCs/>
          <w:sz w:val="28"/>
          <w:szCs w:val="28"/>
          <w:lang w:val="pt-BR"/>
        </w:rPr>
        <w:t>I - MỤC TIÊU</w:t>
      </w:r>
    </w:p>
    <w:p w:rsidR="006457E9" w:rsidRPr="00E042EB" w:rsidRDefault="006457E9" w:rsidP="006457E9">
      <w:pPr>
        <w:rPr>
          <w:b/>
          <w:i/>
          <w:sz w:val="28"/>
          <w:szCs w:val="28"/>
          <w:lang w:val="pt-BR"/>
        </w:rPr>
      </w:pPr>
      <w:r w:rsidRPr="00E042EB">
        <w:rPr>
          <w:b/>
          <w:i/>
          <w:sz w:val="28"/>
          <w:szCs w:val="28"/>
          <w:lang w:val="pt-BR"/>
        </w:rPr>
        <w:t xml:space="preserve">   1. Kiến thức </w:t>
      </w:r>
    </w:p>
    <w:p w:rsidR="006457E9" w:rsidRPr="00EB5A47" w:rsidRDefault="006457E9" w:rsidP="006457E9">
      <w:pPr>
        <w:ind w:firstLine="536"/>
        <w:jc w:val="both"/>
        <w:rPr>
          <w:sz w:val="28"/>
          <w:szCs w:val="28"/>
          <w:lang w:val="pt-BR"/>
        </w:rPr>
      </w:pPr>
      <w:r w:rsidRPr="00EB5A47">
        <w:rPr>
          <w:sz w:val="28"/>
          <w:szCs w:val="28"/>
          <w:lang w:val="pt-BR"/>
        </w:rPr>
        <w:t>- Phân biệt được bảng tính, trang tính và các thành phần trên trang tính.</w:t>
      </w:r>
    </w:p>
    <w:p w:rsidR="006457E9" w:rsidRPr="00436A48" w:rsidRDefault="006457E9" w:rsidP="006457E9">
      <w:pPr>
        <w:ind w:firstLine="536"/>
        <w:jc w:val="both"/>
        <w:rPr>
          <w:sz w:val="28"/>
          <w:szCs w:val="28"/>
          <w:lang w:val="pt-BR"/>
        </w:rPr>
      </w:pPr>
      <w:r w:rsidRPr="00436A48">
        <w:rPr>
          <w:sz w:val="28"/>
          <w:szCs w:val="28"/>
          <w:lang w:val="pt-BR"/>
        </w:rPr>
        <w:t>- Chọn các đối tượng trênt rang tính.</w:t>
      </w:r>
    </w:p>
    <w:p w:rsidR="006457E9" w:rsidRPr="00436A48" w:rsidRDefault="006457E9" w:rsidP="006457E9">
      <w:pPr>
        <w:ind w:firstLine="536"/>
        <w:jc w:val="both"/>
        <w:rPr>
          <w:sz w:val="28"/>
          <w:szCs w:val="28"/>
          <w:lang w:val="pt-BR"/>
        </w:rPr>
      </w:pPr>
      <w:r w:rsidRPr="00436A48">
        <w:rPr>
          <w:sz w:val="28"/>
          <w:szCs w:val="28"/>
          <w:lang w:val="pt-BR"/>
        </w:rPr>
        <w:t>-  Mở và lưu bảng tính trên máy tính.</w:t>
      </w:r>
    </w:p>
    <w:p w:rsidR="006457E9" w:rsidRPr="00E042EB" w:rsidRDefault="006457E9" w:rsidP="006457E9">
      <w:pPr>
        <w:ind w:firstLine="201"/>
        <w:jc w:val="both"/>
        <w:rPr>
          <w:b/>
          <w:i/>
          <w:sz w:val="28"/>
          <w:szCs w:val="28"/>
          <w:lang w:val="pt-BR"/>
        </w:rPr>
      </w:pPr>
      <w:r w:rsidRPr="00E042EB">
        <w:rPr>
          <w:b/>
          <w:i/>
          <w:sz w:val="28"/>
          <w:szCs w:val="28"/>
          <w:lang w:val="pt-BR"/>
        </w:rPr>
        <w:t>2. Kỹ Năng</w:t>
      </w:r>
    </w:p>
    <w:p w:rsidR="006457E9" w:rsidRPr="00436A48" w:rsidRDefault="006457E9" w:rsidP="006457E9">
      <w:pPr>
        <w:ind w:left="536"/>
        <w:jc w:val="both"/>
        <w:rPr>
          <w:sz w:val="28"/>
          <w:szCs w:val="28"/>
          <w:lang w:val="pt-BR"/>
        </w:rPr>
      </w:pPr>
      <w:r w:rsidRPr="00436A48">
        <w:rPr>
          <w:sz w:val="28"/>
          <w:szCs w:val="28"/>
          <w:lang w:val="pt-BR"/>
        </w:rPr>
        <w:t>- Thành thạo thao tác chọn một trang tính, mở và lưu trang tính, chọn các đối tượng trên trang tính.</w:t>
      </w:r>
    </w:p>
    <w:p w:rsidR="006457E9" w:rsidRPr="00E042EB" w:rsidRDefault="006457E9" w:rsidP="006457E9">
      <w:pPr>
        <w:ind w:firstLine="201"/>
        <w:jc w:val="both"/>
        <w:rPr>
          <w:b/>
          <w:i/>
          <w:sz w:val="28"/>
          <w:szCs w:val="28"/>
        </w:rPr>
      </w:pPr>
      <w:r w:rsidRPr="00E042EB">
        <w:rPr>
          <w:b/>
          <w:i/>
          <w:sz w:val="28"/>
          <w:szCs w:val="28"/>
        </w:rPr>
        <w:t>3. Thái độ</w:t>
      </w:r>
    </w:p>
    <w:p w:rsidR="006457E9" w:rsidRDefault="006457E9" w:rsidP="006457E9">
      <w:pPr>
        <w:ind w:firstLine="536"/>
        <w:rPr>
          <w:sz w:val="28"/>
          <w:szCs w:val="28"/>
        </w:rPr>
      </w:pPr>
      <w:r w:rsidRPr="00EB5A47">
        <w:rPr>
          <w:sz w:val="28"/>
          <w:szCs w:val="28"/>
        </w:rPr>
        <w:t>- Tự giác, ham học hỏi.</w:t>
      </w:r>
    </w:p>
    <w:p w:rsidR="006457E9" w:rsidRPr="000C2A56" w:rsidRDefault="006457E9" w:rsidP="006457E9">
      <w:pPr>
        <w:spacing w:before="60" w:after="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Pr="000C2A56">
        <w:rPr>
          <w:b/>
          <w:i/>
          <w:sz w:val="28"/>
          <w:szCs w:val="28"/>
        </w:rPr>
        <w:t>4. Định hướng năng lực cần phát triển cho học sinh</w:t>
      </w:r>
    </w:p>
    <w:p w:rsidR="006457E9" w:rsidRPr="000C2A56" w:rsidRDefault="006457E9" w:rsidP="006457E9">
      <w:pPr>
        <w:spacing w:before="60" w:after="60"/>
        <w:ind w:firstLine="540"/>
        <w:rPr>
          <w:sz w:val="28"/>
          <w:szCs w:val="28"/>
          <w:lang w:val="nl-NL"/>
        </w:rPr>
      </w:pPr>
      <w:r w:rsidRPr="000C2A56">
        <w:rPr>
          <w:sz w:val="28"/>
          <w:szCs w:val="28"/>
        </w:rPr>
        <w:t xml:space="preserve">- Năng lực </w:t>
      </w:r>
      <w:r w:rsidRPr="000C2A56">
        <w:rPr>
          <w:sz w:val="28"/>
          <w:szCs w:val="28"/>
          <w:lang w:val="nl-NL"/>
        </w:rPr>
        <w:t>nhận biết, thao tác với phần mềm, thiết bị CNTT.</w:t>
      </w:r>
    </w:p>
    <w:p w:rsidR="006457E9" w:rsidRPr="000C2A56" w:rsidRDefault="006457E9" w:rsidP="006457E9">
      <w:pPr>
        <w:spacing w:before="60" w:after="60"/>
        <w:ind w:firstLine="540"/>
        <w:rPr>
          <w:sz w:val="28"/>
          <w:szCs w:val="28"/>
        </w:rPr>
      </w:pPr>
      <w:r w:rsidRPr="000C2A56">
        <w:rPr>
          <w:sz w:val="28"/>
          <w:szCs w:val="28"/>
        </w:rPr>
        <w:t>- Năng lực hợp tác.</w:t>
      </w:r>
    </w:p>
    <w:p w:rsidR="006457E9" w:rsidRPr="000C2A56" w:rsidRDefault="006457E9" w:rsidP="006457E9">
      <w:pPr>
        <w:spacing w:before="60" w:after="60"/>
        <w:ind w:firstLine="540"/>
        <w:rPr>
          <w:sz w:val="28"/>
          <w:szCs w:val="28"/>
        </w:rPr>
      </w:pPr>
      <w:r w:rsidRPr="000C2A56">
        <w:rPr>
          <w:sz w:val="28"/>
          <w:szCs w:val="28"/>
        </w:rPr>
        <w:t>- Năng lực về đạo đức hành vi phù hợp khi sử dụng CNTT.</w:t>
      </w:r>
    </w:p>
    <w:p w:rsidR="006457E9" w:rsidRPr="00C06E6A" w:rsidRDefault="006457E9" w:rsidP="006457E9">
      <w:pPr>
        <w:rPr>
          <w:b/>
          <w:bCs/>
          <w:sz w:val="28"/>
          <w:szCs w:val="28"/>
          <w:lang w:val="pt-BR"/>
        </w:rPr>
      </w:pPr>
      <w:r w:rsidRPr="00C06E6A">
        <w:rPr>
          <w:b/>
          <w:bCs/>
          <w:sz w:val="28"/>
          <w:szCs w:val="28"/>
          <w:lang w:val="pt-BR"/>
        </w:rPr>
        <w:t>II. CHUẨN BỊ</w:t>
      </w:r>
    </w:p>
    <w:p w:rsidR="006457E9" w:rsidRPr="00EB5A47" w:rsidRDefault="006457E9" w:rsidP="006457E9">
      <w:pPr>
        <w:ind w:left="720" w:hanging="452"/>
        <w:rPr>
          <w:sz w:val="28"/>
          <w:szCs w:val="28"/>
          <w:lang w:val="pt-BR"/>
        </w:rPr>
      </w:pPr>
      <w:r w:rsidRPr="00EB5A47">
        <w:rPr>
          <w:sz w:val="28"/>
          <w:szCs w:val="28"/>
          <w:lang w:val="pt-BR"/>
        </w:rPr>
        <w:t>1. Giáo viên: Giáo trình, phòng máy tính.</w:t>
      </w:r>
    </w:p>
    <w:p w:rsidR="006457E9" w:rsidRPr="00EB5A47" w:rsidRDefault="006457E9" w:rsidP="006457E9">
      <w:pPr>
        <w:ind w:left="720" w:hanging="452"/>
        <w:rPr>
          <w:sz w:val="28"/>
          <w:szCs w:val="28"/>
          <w:lang w:val="pt-BR"/>
        </w:rPr>
      </w:pPr>
      <w:r w:rsidRPr="00EB5A47">
        <w:rPr>
          <w:sz w:val="28"/>
          <w:szCs w:val="28"/>
          <w:lang w:val="pt-BR"/>
        </w:rPr>
        <w:t>2. Học sinh: Kiến thức, sách giáo khoa.</w:t>
      </w:r>
    </w:p>
    <w:p w:rsidR="006457E9" w:rsidRPr="00C06E6A" w:rsidRDefault="006457E9" w:rsidP="006457E9">
      <w:pPr>
        <w:rPr>
          <w:b/>
          <w:bCs/>
          <w:sz w:val="28"/>
          <w:szCs w:val="28"/>
          <w:lang w:val="pt-BR"/>
        </w:rPr>
      </w:pPr>
      <w:r w:rsidRPr="00C06E6A">
        <w:rPr>
          <w:b/>
          <w:bCs/>
          <w:sz w:val="28"/>
          <w:szCs w:val="28"/>
          <w:lang w:val="pt-BR"/>
        </w:rPr>
        <w:t>III - PHƯƠNG PHÁP</w:t>
      </w:r>
    </w:p>
    <w:p w:rsidR="006457E9" w:rsidRPr="00EB5A47" w:rsidRDefault="006457E9" w:rsidP="006457E9">
      <w:pPr>
        <w:ind w:firstLine="268"/>
        <w:rPr>
          <w:sz w:val="28"/>
          <w:szCs w:val="28"/>
          <w:lang w:val="pt-BR"/>
        </w:rPr>
      </w:pPr>
      <w:r w:rsidRPr="00EB5A47">
        <w:rPr>
          <w:sz w:val="28"/>
          <w:szCs w:val="28"/>
          <w:lang w:val="pt-BR"/>
        </w:rPr>
        <w:t>- Thực hành trực tiếp trên máy tính.</w:t>
      </w:r>
    </w:p>
    <w:p w:rsidR="006457E9" w:rsidRPr="00C06E6A" w:rsidRDefault="006457E9" w:rsidP="006457E9">
      <w:pPr>
        <w:rPr>
          <w:b/>
          <w:bCs/>
          <w:sz w:val="28"/>
          <w:szCs w:val="28"/>
        </w:rPr>
      </w:pPr>
      <w:r w:rsidRPr="00C06E6A">
        <w:rPr>
          <w:b/>
          <w:bCs/>
          <w:sz w:val="28"/>
          <w:szCs w:val="28"/>
        </w:rPr>
        <w:t>IV - TIẾN TRÌNH BÀI GIẢNG</w:t>
      </w:r>
    </w:p>
    <w:p w:rsidR="006457E9" w:rsidRPr="00C06E6A" w:rsidRDefault="006457E9" w:rsidP="006457E9">
      <w:pPr>
        <w:ind w:firstLine="268"/>
        <w:rPr>
          <w:b/>
          <w:bCs/>
          <w:lang w:val="pt-BR"/>
        </w:rPr>
      </w:pPr>
      <w:r w:rsidRPr="00C06E6A">
        <w:rPr>
          <w:b/>
          <w:bCs/>
          <w:lang w:val="pt-BR"/>
        </w:rPr>
        <w:t>A - ỔN ĐỊNH ( 1’ )</w:t>
      </w:r>
    </w:p>
    <w:p w:rsidR="006457E9" w:rsidRPr="00C06E6A" w:rsidRDefault="006457E9" w:rsidP="006457E9">
      <w:pPr>
        <w:ind w:firstLine="268"/>
        <w:rPr>
          <w:b/>
          <w:bCs/>
          <w:lang w:val="pt-BR"/>
        </w:rPr>
      </w:pPr>
      <w:r w:rsidRPr="00C06E6A">
        <w:rPr>
          <w:b/>
          <w:bCs/>
          <w:lang w:val="pt-BR"/>
        </w:rPr>
        <w:t>B - KIỂM TRA BÀI CŨ ( 5’ )</w:t>
      </w:r>
    </w:p>
    <w:p w:rsidR="006457E9" w:rsidRPr="00EB5A47" w:rsidRDefault="006457E9" w:rsidP="006457E9">
      <w:pPr>
        <w:ind w:firstLine="603"/>
        <w:rPr>
          <w:sz w:val="28"/>
          <w:szCs w:val="28"/>
          <w:lang w:val="pt-BR"/>
        </w:rPr>
      </w:pPr>
      <w:r w:rsidRPr="00EB5A47">
        <w:rPr>
          <w:sz w:val="28"/>
          <w:szCs w:val="28"/>
          <w:lang w:val="pt-BR"/>
        </w:rPr>
        <w:t>? Thế nào được gọi là một trang tính được kích hoạt.</w:t>
      </w:r>
    </w:p>
    <w:p w:rsidR="006457E9" w:rsidRPr="00EB5A47" w:rsidRDefault="006457E9" w:rsidP="006457E9">
      <w:pPr>
        <w:ind w:firstLine="603"/>
        <w:rPr>
          <w:sz w:val="28"/>
          <w:szCs w:val="28"/>
        </w:rPr>
      </w:pPr>
      <w:r w:rsidRPr="00EB5A47">
        <w:rPr>
          <w:sz w:val="28"/>
          <w:szCs w:val="28"/>
        </w:rPr>
        <w:t>? Các thành phần chính của một trang tính.</w:t>
      </w:r>
    </w:p>
    <w:p w:rsidR="006457E9" w:rsidRPr="00EB5A47" w:rsidRDefault="006457E9" w:rsidP="006457E9">
      <w:pPr>
        <w:rPr>
          <w:sz w:val="28"/>
          <w:szCs w:val="28"/>
        </w:rPr>
      </w:pPr>
      <w:r w:rsidRPr="00EB5A47">
        <w:rPr>
          <w:sz w:val="28"/>
          <w:szCs w:val="28"/>
        </w:rPr>
        <w:tab/>
        <w:t>TL: - Trang tính được kích hoạt có nhãn màu trắng, tên viết = chữ đậm.</w:t>
      </w:r>
    </w:p>
    <w:p w:rsidR="006457E9" w:rsidRPr="00EB5A47" w:rsidRDefault="006457E9" w:rsidP="006457E9">
      <w:pPr>
        <w:ind w:left="720" w:firstLine="720"/>
        <w:rPr>
          <w:sz w:val="28"/>
          <w:szCs w:val="28"/>
        </w:rPr>
      </w:pPr>
      <w:r w:rsidRPr="00EB5A47">
        <w:rPr>
          <w:sz w:val="28"/>
          <w:szCs w:val="28"/>
        </w:rPr>
        <w:t>-  Một trang tính gồm: Các hàng, cột, các ô tính, ngoài ra còn có hộp tên, khối ô, thanh công thức…</w:t>
      </w:r>
    </w:p>
    <w:p w:rsidR="006457E9" w:rsidRPr="00C06E6A" w:rsidRDefault="006457E9" w:rsidP="006457E9">
      <w:pPr>
        <w:ind w:firstLine="268"/>
        <w:rPr>
          <w:b/>
          <w:bCs/>
          <w:lang w:val="pt-BR"/>
        </w:rPr>
      </w:pPr>
      <w:r w:rsidRPr="00C06E6A">
        <w:rPr>
          <w:b/>
          <w:bCs/>
          <w:lang w:val="pt-BR"/>
        </w:rPr>
        <w:t>C - BÀI MỚI ( 35’)</w:t>
      </w:r>
    </w:p>
    <w:tbl>
      <w:tblPr>
        <w:tblW w:w="9488" w:type="dxa"/>
        <w:tblLook w:val="01E0" w:firstRow="1" w:lastRow="1" w:firstColumn="1" w:lastColumn="1" w:noHBand="0" w:noVBand="0"/>
      </w:tblPr>
      <w:tblGrid>
        <w:gridCol w:w="3510"/>
        <w:gridCol w:w="2127"/>
        <w:gridCol w:w="3851"/>
      </w:tblGrid>
      <w:tr w:rsidR="006457E9" w:rsidRPr="00C06E6A" w:rsidTr="00A01385">
        <w:trPr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9" w:rsidRPr="00C06E6A" w:rsidRDefault="006457E9" w:rsidP="00A01385">
            <w:pPr>
              <w:jc w:val="center"/>
              <w:rPr>
                <w:b/>
                <w:bCs/>
                <w:lang w:val="pt-BR"/>
              </w:rPr>
            </w:pPr>
            <w:r w:rsidRPr="00C06E6A">
              <w:rPr>
                <w:b/>
                <w:bCs/>
                <w:lang w:val="pt-BR"/>
              </w:rPr>
              <w:t>HĐ CỦA GV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9" w:rsidRPr="00C06E6A" w:rsidRDefault="006457E9" w:rsidP="00A01385">
            <w:pPr>
              <w:jc w:val="center"/>
              <w:rPr>
                <w:b/>
                <w:bCs/>
                <w:lang w:val="pt-BR"/>
              </w:rPr>
            </w:pPr>
            <w:r w:rsidRPr="00C06E6A">
              <w:rPr>
                <w:b/>
                <w:bCs/>
                <w:lang w:val="pt-BR"/>
              </w:rPr>
              <w:t>HĐ CỦA HS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9" w:rsidRPr="00C06E6A" w:rsidRDefault="006457E9" w:rsidP="00A01385">
            <w:pPr>
              <w:jc w:val="center"/>
              <w:rPr>
                <w:b/>
                <w:bCs/>
                <w:lang w:val="pt-BR"/>
              </w:rPr>
            </w:pPr>
            <w:r w:rsidRPr="00C06E6A">
              <w:rPr>
                <w:b/>
                <w:bCs/>
                <w:lang w:val="pt-BR"/>
              </w:rPr>
              <w:t>GHI BẢNG</w:t>
            </w:r>
          </w:p>
        </w:tc>
      </w:tr>
      <w:tr w:rsidR="006457E9" w:rsidRPr="00EB5A47" w:rsidTr="00A013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  <w:r w:rsidRPr="00EB5A47">
              <w:rPr>
                <w:sz w:val="28"/>
                <w:szCs w:val="28"/>
                <w:lang w:val="pt-BR"/>
              </w:rPr>
              <w:t>GV: Yêu cầu học sinh nhắc lại các thao tác để mở một bảng tính.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  <w:r w:rsidRPr="00EB5A47">
              <w:rPr>
                <w:sz w:val="28"/>
                <w:szCs w:val="28"/>
                <w:lang w:val="pt-BR"/>
              </w:rPr>
              <w:lastRenderedPageBreak/>
              <w:t>GV: Em có thể mở một bảng tính mới hoặc bảng tính đã lưu trên máy.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  <w:r w:rsidRPr="00EB5A47">
              <w:rPr>
                <w:sz w:val="28"/>
                <w:szCs w:val="28"/>
                <w:lang w:val="pt-BR"/>
              </w:rPr>
              <w:t>-  Hướng dẫn học sinh thao tác trên máy tính.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  <w:r w:rsidRPr="00EB5A47">
              <w:rPr>
                <w:sz w:val="28"/>
                <w:szCs w:val="28"/>
                <w:lang w:val="pt-BR"/>
              </w:rPr>
              <w:t>GV: Giới thiệu cách lưu lại trang tính với một tên khác mà vẫn còn trang tíhn ban đầu.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HS: Thực hiện theo yêu cầu.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lastRenderedPageBreak/>
              <w:t>-  Ghi chép.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HS: Nghe hướng dẫn và làm theo.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HS: Quan sát thao tác và làm theo.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-  Ghi chép nội dung.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</w:p>
          <w:p w:rsidR="006457E9" w:rsidRPr="00EB5A47" w:rsidRDefault="006457E9" w:rsidP="00B34E96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  <w:r w:rsidRPr="00EB5A47">
              <w:rPr>
                <w:sz w:val="28"/>
                <w:szCs w:val="28"/>
                <w:lang w:val="pt-BR"/>
              </w:rPr>
              <w:lastRenderedPageBreak/>
              <w:t>1. Mở và lưu bảng tính với một tên khác</w:t>
            </w:r>
          </w:p>
          <w:p w:rsidR="006457E9" w:rsidRPr="00EB5A47" w:rsidRDefault="006457E9" w:rsidP="00A01385">
            <w:pPr>
              <w:jc w:val="both"/>
              <w:rPr>
                <w:i/>
                <w:iCs/>
                <w:sz w:val="28"/>
                <w:szCs w:val="28"/>
              </w:rPr>
            </w:pPr>
            <w:r w:rsidRPr="00EB5A47">
              <w:rPr>
                <w:i/>
                <w:iCs/>
                <w:sz w:val="28"/>
                <w:szCs w:val="28"/>
              </w:rPr>
              <w:t>a) Mở một bảng tính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-  Mở bảng tính mới: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lastRenderedPageBreak/>
              <w:t>Nháy nút lệnh New trên thanh công cụ tro</w:t>
            </w:r>
            <w:r>
              <w:rPr>
                <w:sz w:val="28"/>
                <w:szCs w:val="28"/>
              </w:rPr>
              <w:t>ng</w:t>
            </w:r>
            <w:r w:rsidRPr="00EB5A47">
              <w:rPr>
                <w:sz w:val="28"/>
                <w:szCs w:val="28"/>
              </w:rPr>
              <w:t xml:space="preserve"> chương trình bảng tính.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-  Mở bảng tính đã lưu: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Mở thư mục chứa tệp và nháy đúp chuột trên biểu tượng của tệp.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b) Lưu bảng tính với một tên khác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Ta có thể lưu một bảng tính đã được lưu trước đó với một tên khác mà không mất đi bảng tính ban đầu: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</w:rPr>
            </w:pPr>
            <w:r w:rsidRPr="00EB5A47">
              <w:rPr>
                <w:sz w:val="28"/>
                <w:szCs w:val="28"/>
              </w:rPr>
              <w:t>-  File - &gt; Save as</w:t>
            </w:r>
          </w:p>
          <w:p w:rsidR="006457E9" w:rsidRPr="00EB5A47" w:rsidRDefault="006457E9" w:rsidP="00A01385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:rsidR="006457E9" w:rsidRPr="00E64085" w:rsidRDefault="006457E9" w:rsidP="006457E9">
      <w:pPr>
        <w:spacing w:line="360" w:lineRule="auto"/>
        <w:jc w:val="both"/>
        <w:rPr>
          <w:sz w:val="26"/>
          <w:szCs w:val="26"/>
        </w:rPr>
      </w:pPr>
      <w:r w:rsidRPr="00E64085">
        <w:rPr>
          <w:sz w:val="26"/>
          <w:szCs w:val="26"/>
        </w:rPr>
        <w:lastRenderedPageBreak/>
        <w:t>D - CỦNG CỐ</w:t>
      </w:r>
    </w:p>
    <w:p w:rsidR="006457E9" w:rsidRPr="00EB5A47" w:rsidRDefault="006457E9" w:rsidP="006457E9">
      <w:pPr>
        <w:spacing w:line="360" w:lineRule="auto"/>
        <w:ind w:firstLine="603"/>
        <w:jc w:val="both"/>
        <w:rPr>
          <w:sz w:val="28"/>
          <w:szCs w:val="28"/>
        </w:rPr>
      </w:pPr>
      <w:r w:rsidRPr="00EB5A47">
        <w:rPr>
          <w:sz w:val="28"/>
          <w:szCs w:val="28"/>
        </w:rPr>
        <w:t>- Nhắc lại các thao tác đã học.</w:t>
      </w:r>
    </w:p>
    <w:p w:rsidR="006457E9" w:rsidRPr="00EB5A47" w:rsidRDefault="006457E9" w:rsidP="006457E9">
      <w:pPr>
        <w:spacing w:line="360" w:lineRule="auto"/>
        <w:ind w:firstLine="603"/>
        <w:jc w:val="both"/>
        <w:rPr>
          <w:sz w:val="28"/>
          <w:szCs w:val="28"/>
          <w:lang w:val="pt-BR"/>
        </w:rPr>
      </w:pPr>
      <w:r w:rsidRPr="00EB5A47">
        <w:rPr>
          <w:sz w:val="28"/>
          <w:szCs w:val="28"/>
          <w:lang w:val="pt-BR"/>
        </w:rPr>
        <w:t>-  Hai loại dữ liệu cơ bản trong trang tính.</w:t>
      </w:r>
    </w:p>
    <w:p w:rsidR="006457E9" w:rsidRPr="00E64085" w:rsidRDefault="006457E9" w:rsidP="006457E9">
      <w:pPr>
        <w:spacing w:line="360" w:lineRule="auto"/>
        <w:ind w:firstLine="268"/>
        <w:jc w:val="both"/>
        <w:rPr>
          <w:sz w:val="26"/>
          <w:szCs w:val="26"/>
        </w:rPr>
      </w:pPr>
      <w:r w:rsidRPr="00E64085">
        <w:rPr>
          <w:sz w:val="26"/>
          <w:szCs w:val="26"/>
        </w:rPr>
        <w:t>E - HƯỚNG DẪN VỀ NHÀ</w:t>
      </w:r>
    </w:p>
    <w:p w:rsidR="006457E9" w:rsidRPr="00EB5A47" w:rsidRDefault="006457E9" w:rsidP="006457E9">
      <w:pPr>
        <w:spacing w:line="360" w:lineRule="auto"/>
        <w:ind w:firstLine="603"/>
        <w:jc w:val="both"/>
        <w:rPr>
          <w:sz w:val="28"/>
          <w:szCs w:val="28"/>
        </w:rPr>
      </w:pPr>
      <w:r w:rsidRPr="00EB5A47">
        <w:rPr>
          <w:sz w:val="28"/>
          <w:szCs w:val="28"/>
        </w:rPr>
        <w:t>- Trả lời câu hỏi trong SGK.</w:t>
      </w:r>
    </w:p>
    <w:p w:rsidR="006457E9" w:rsidRDefault="006457E9" w:rsidP="006457E9">
      <w:pPr>
        <w:spacing w:line="360" w:lineRule="auto"/>
        <w:ind w:firstLine="603"/>
        <w:jc w:val="both"/>
        <w:rPr>
          <w:sz w:val="28"/>
          <w:szCs w:val="28"/>
        </w:rPr>
      </w:pPr>
      <w:r w:rsidRPr="00EB5A47">
        <w:rPr>
          <w:sz w:val="28"/>
          <w:szCs w:val="28"/>
        </w:rPr>
        <w:t>-  Chuẩn bị cho bài thực hành số 2.</w:t>
      </w:r>
    </w:p>
    <w:p w:rsidR="006457E9" w:rsidRDefault="006457E9" w:rsidP="006457E9">
      <w:pPr>
        <w:spacing w:line="360" w:lineRule="auto"/>
        <w:jc w:val="both"/>
        <w:rPr>
          <w:sz w:val="26"/>
          <w:szCs w:val="26"/>
          <w:lang w:val="pt-BR"/>
        </w:rPr>
      </w:pPr>
      <w:r w:rsidRPr="00E64085">
        <w:rPr>
          <w:sz w:val="26"/>
          <w:szCs w:val="26"/>
          <w:lang w:val="pt-BR"/>
        </w:rPr>
        <w:t xml:space="preserve">    F- RÚT KINH NGHIỆM</w:t>
      </w:r>
    </w:p>
    <w:p w:rsidR="00FF6C78" w:rsidRPr="00436A48" w:rsidRDefault="00FF6C78" w:rsidP="00FF6C78">
      <w:pPr>
        <w:ind w:left="536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Học sinh </w:t>
      </w:r>
      <w:bookmarkStart w:id="0" w:name="_GoBack"/>
      <w:bookmarkEnd w:id="0"/>
      <w:r>
        <w:rPr>
          <w:sz w:val="28"/>
          <w:szCs w:val="28"/>
          <w:lang w:val="pt-BR"/>
        </w:rPr>
        <w:t>t</w:t>
      </w:r>
      <w:r w:rsidRPr="00436A48">
        <w:rPr>
          <w:sz w:val="28"/>
          <w:szCs w:val="28"/>
          <w:lang w:val="pt-BR"/>
        </w:rPr>
        <w:t>hành thạo thao tác chọn một trang tính, mở và lưu trang tính, chọn các đối tượng trên trang tính.</w:t>
      </w:r>
    </w:p>
    <w:p w:rsidR="00FF6C78" w:rsidRPr="00E64085" w:rsidRDefault="00FF6C78" w:rsidP="006457E9">
      <w:pPr>
        <w:spacing w:line="360" w:lineRule="auto"/>
        <w:jc w:val="both"/>
        <w:rPr>
          <w:sz w:val="26"/>
          <w:szCs w:val="26"/>
          <w:lang w:val="pt-BR"/>
        </w:rPr>
      </w:pPr>
    </w:p>
    <w:p w:rsidR="006457E9" w:rsidRPr="0088223C" w:rsidRDefault="006457E9" w:rsidP="006457E9">
      <w:pPr>
        <w:spacing w:line="360" w:lineRule="auto"/>
        <w:jc w:val="center"/>
        <w:rPr>
          <w:sz w:val="28"/>
          <w:szCs w:val="28"/>
        </w:rPr>
      </w:pPr>
      <w:r w:rsidRPr="00E042EB">
        <w:rPr>
          <w:b/>
          <w:sz w:val="28"/>
          <w:szCs w:val="28"/>
          <w:u w:val="single"/>
          <w:lang w:val="pt-BR"/>
        </w:rPr>
        <w:t>KÝ DUYỆT</w:t>
      </w:r>
    </w:p>
    <w:p w:rsidR="006457E9" w:rsidRDefault="006457E9" w:rsidP="006457E9">
      <w:pPr>
        <w:ind w:left="6480" w:hanging="584"/>
        <w:rPr>
          <w:b/>
          <w:bCs/>
          <w:i/>
          <w:iCs/>
          <w:sz w:val="28"/>
          <w:szCs w:val="28"/>
          <w:lang w:val="pt-BR"/>
        </w:rPr>
      </w:pPr>
    </w:p>
    <w:p w:rsidR="006457E9" w:rsidRDefault="006457E9" w:rsidP="006457E9">
      <w:pPr>
        <w:ind w:left="6480" w:hanging="584"/>
        <w:rPr>
          <w:b/>
          <w:bCs/>
          <w:i/>
          <w:iCs/>
          <w:sz w:val="28"/>
          <w:szCs w:val="28"/>
          <w:lang w:val="pt-BR"/>
        </w:rPr>
      </w:pPr>
    </w:p>
    <w:p w:rsidR="006457E9" w:rsidRDefault="006457E9" w:rsidP="006457E9">
      <w:pPr>
        <w:ind w:left="6480" w:hanging="584"/>
        <w:rPr>
          <w:b/>
          <w:bCs/>
          <w:i/>
          <w:iCs/>
          <w:sz w:val="28"/>
          <w:szCs w:val="28"/>
          <w:lang w:val="pt-BR"/>
        </w:rPr>
      </w:pPr>
    </w:p>
    <w:p w:rsidR="006457E9" w:rsidRDefault="006457E9" w:rsidP="006457E9">
      <w:pPr>
        <w:jc w:val="center"/>
        <w:rPr>
          <w:b/>
          <w:bCs/>
          <w:i/>
          <w:iCs/>
          <w:sz w:val="28"/>
          <w:szCs w:val="28"/>
          <w:lang w:val="pt-BR"/>
        </w:rPr>
      </w:pPr>
    </w:p>
    <w:p w:rsidR="006457E9" w:rsidRDefault="006457E9" w:rsidP="006457E9">
      <w:pPr>
        <w:jc w:val="center"/>
        <w:rPr>
          <w:b/>
          <w:bCs/>
          <w:i/>
          <w:iCs/>
          <w:sz w:val="28"/>
          <w:szCs w:val="28"/>
          <w:lang w:val="pt-BR"/>
        </w:rPr>
      </w:pPr>
    </w:p>
    <w:p w:rsidR="006457E9" w:rsidRDefault="006457E9" w:rsidP="006457E9">
      <w:pPr>
        <w:jc w:val="center"/>
        <w:rPr>
          <w:b/>
          <w:bCs/>
          <w:i/>
          <w:iCs/>
          <w:sz w:val="28"/>
          <w:szCs w:val="28"/>
          <w:lang w:val="pt-BR"/>
        </w:rPr>
      </w:pPr>
    </w:p>
    <w:p w:rsidR="003C7300" w:rsidRDefault="003C7300"/>
    <w:sectPr w:rsidR="003C730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601" w:rsidRDefault="00AA2601" w:rsidP="006457E9">
      <w:r>
        <w:separator/>
      </w:r>
    </w:p>
  </w:endnote>
  <w:endnote w:type="continuationSeparator" w:id="0">
    <w:p w:rsidR="00AA2601" w:rsidRDefault="00AA2601" w:rsidP="0064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601" w:rsidRDefault="00AA2601" w:rsidP="006457E9">
      <w:r>
        <w:separator/>
      </w:r>
    </w:p>
  </w:footnote>
  <w:footnote w:type="continuationSeparator" w:id="0">
    <w:p w:rsidR="00AA2601" w:rsidRDefault="00AA2601" w:rsidP="00645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E9" w:rsidRPr="00FA0673" w:rsidRDefault="006457E9" w:rsidP="006457E9">
    <w:pPr>
      <w:pStyle w:val="Header"/>
      <w:rPr>
        <w:i/>
        <w:lang w:val="en-US"/>
      </w:rPr>
    </w:pPr>
    <w:r w:rsidRPr="00FA0673">
      <w:rPr>
        <w:i/>
        <w:lang w:val="en-US"/>
      </w:rPr>
      <w:t xml:space="preserve">Giáo </w:t>
    </w:r>
    <w:r>
      <w:rPr>
        <w:i/>
        <w:lang w:val="en-US"/>
      </w:rPr>
      <w:t>án tin hoc 7</w:t>
    </w:r>
  </w:p>
  <w:p w:rsidR="006457E9" w:rsidRPr="00FA0673" w:rsidRDefault="006457E9" w:rsidP="006457E9">
    <w:pPr>
      <w:pStyle w:val="Header"/>
      <w:rPr>
        <w:i/>
        <w:lang w:val="en-US"/>
      </w:rPr>
    </w:pPr>
    <w:r w:rsidRPr="00FA0673">
      <w:rPr>
        <w:i/>
        <w:lang w:val="en-US"/>
      </w:rPr>
      <w:t>GV: Trần Thị Thu</w:t>
    </w:r>
  </w:p>
  <w:p w:rsidR="006457E9" w:rsidRDefault="006457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E9"/>
    <w:rsid w:val="002278CA"/>
    <w:rsid w:val="003C7300"/>
    <w:rsid w:val="006457E9"/>
    <w:rsid w:val="00772B8E"/>
    <w:rsid w:val="00817936"/>
    <w:rsid w:val="00A835A2"/>
    <w:rsid w:val="00AA2601"/>
    <w:rsid w:val="00B34E96"/>
    <w:rsid w:val="00DE4C57"/>
    <w:rsid w:val="00EA344D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62F12-E740-4707-86FE-518F506D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7E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645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7E9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2020-09-24T02:38:00Z</dcterms:created>
  <dcterms:modified xsi:type="dcterms:W3CDTF">2020-09-25T01:27:00Z</dcterms:modified>
</cp:coreProperties>
</file>